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E3F" w:rsidRPr="00AD01F0" w:rsidRDefault="00054E3F" w:rsidP="00054E3F">
      <w:pPr>
        <w:tabs>
          <w:tab w:val="left" w:pos="720"/>
        </w:tabs>
        <w:spacing w:after="0" w:line="400" w:lineRule="exact"/>
        <w:jc w:val="center"/>
        <w:rPr>
          <w:rFonts w:ascii="Times New Roman" w:hAnsi="Times New Roman"/>
          <w:b/>
          <w:sz w:val="26"/>
          <w:szCs w:val="26"/>
        </w:rPr>
      </w:pPr>
      <w:bookmarkStart w:id="0" w:name="_GoBack"/>
      <w:bookmarkEnd w:id="0"/>
      <w:r w:rsidRPr="00AD01F0">
        <w:rPr>
          <w:rFonts w:ascii="Times New Roman" w:hAnsi="Times New Roman"/>
          <w:b/>
          <w:sz w:val="26"/>
          <w:szCs w:val="26"/>
        </w:rPr>
        <w:t>CỘNG HÒA XÃ HỘI CHỦ NGHĨA VIỆT NAM</w:t>
      </w:r>
    </w:p>
    <w:p w:rsidR="00054E3F" w:rsidRPr="007533EE" w:rsidRDefault="00480409" w:rsidP="00054E3F">
      <w:pPr>
        <w:spacing w:after="0" w:line="288" w:lineRule="auto"/>
        <w:jc w:val="center"/>
        <w:rPr>
          <w:rFonts w:ascii="Times New Roman" w:eastAsia="Times New Roman" w:hAnsi="Times New Roman"/>
          <w:b/>
          <w:bCs/>
          <w:sz w:val="28"/>
          <w:szCs w:val="28"/>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1730375</wp:posOffset>
                </wp:positionH>
                <wp:positionV relativeFrom="paragraph">
                  <wp:posOffset>221614</wp:posOffset>
                </wp:positionV>
                <wp:extent cx="2249170" cy="0"/>
                <wp:effectExtent l="0" t="0" r="177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722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25pt,17.45pt" to="31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x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skX2RN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nE1T/3gAAAAkBAAAPAAAAZHJzL2Rvd25yZXYueG1sTI/BTsMwDIbv&#10;SLxDZCQuE0vJWMdK0wkBvXFhgLh6jddWNE7XZFvh6QniwI62P/3+/nw12k4caPCtYw3X0wQEceVM&#10;y7WGt9fy6haED8gGO8ek4Ys8rIrzsxwz4478Qod1qEUMYZ+hhiaEPpPSVw1Z9FPXE8fb1g0WQxyH&#10;WpoBjzHcdlIlSSotthw/NNjTQ0PV53pvNfjynXbl96SaJB+z2pHaPT4/odaXF+P9HYhAY/iH4Vc/&#10;qkMRnTZuz8aLToNaqHlENcxuliAikKp0AWLzt5BFLk8bFD8AAAD//wMAUEsBAi0AFAAGAAgAAAAh&#10;ALaDOJL+AAAA4QEAABMAAAAAAAAAAAAAAAAAAAAAAFtDb250ZW50X1R5cGVzXS54bWxQSwECLQAU&#10;AAYACAAAACEAOP0h/9YAAACUAQAACwAAAAAAAAAAAAAAAAAvAQAAX3JlbHMvLnJlbHNQSwECLQAU&#10;AAYACAAAACEA5TnMZR0CAAA2BAAADgAAAAAAAAAAAAAAAAAuAgAAZHJzL2Uyb0RvYy54bWxQSwEC&#10;LQAUAAYACAAAACEApxNU/94AAAAJAQAADwAAAAAAAAAAAAAAAAB3BAAAZHJzL2Rvd25yZXYueG1s&#10;UEsFBgAAAAAEAAQA8wAAAIIFAAAAAA==&#10;"/>
            </w:pict>
          </mc:Fallback>
        </mc:AlternateContent>
      </w:r>
      <w:r w:rsidR="00054E3F" w:rsidRPr="007533EE">
        <w:rPr>
          <w:rFonts w:ascii="Times New Roman" w:eastAsia="Times New Roman" w:hAnsi="Times New Roman"/>
          <w:b/>
          <w:bCs/>
          <w:sz w:val="28"/>
          <w:szCs w:val="28"/>
        </w:rPr>
        <w:t>Độc lập - Tự do - Hạnh phúc</w:t>
      </w:r>
    </w:p>
    <w:p w:rsidR="00054E3F" w:rsidRPr="007533EE" w:rsidRDefault="00054E3F" w:rsidP="00054E3F">
      <w:pPr>
        <w:spacing w:after="0" w:line="288" w:lineRule="auto"/>
        <w:jc w:val="center"/>
        <w:rPr>
          <w:rFonts w:ascii="Times New Roman" w:eastAsia="Times New Roman" w:hAnsi="Times New Roman"/>
          <w:sz w:val="28"/>
          <w:szCs w:val="28"/>
        </w:rPr>
      </w:pPr>
      <w:r w:rsidRPr="007533EE">
        <w:rPr>
          <w:rFonts w:ascii="Times New Roman" w:eastAsia="Times New Roman" w:hAnsi="Times New Roman"/>
          <w:sz w:val="28"/>
          <w:szCs w:val="28"/>
        </w:rPr>
        <w:tab/>
      </w:r>
      <w:r w:rsidRPr="007533EE">
        <w:rPr>
          <w:rFonts w:ascii="Times New Roman" w:eastAsia="Times New Roman" w:hAnsi="Times New Roman"/>
          <w:sz w:val="28"/>
          <w:szCs w:val="28"/>
        </w:rPr>
        <w:tab/>
      </w:r>
      <w:r w:rsidRPr="007533EE">
        <w:rPr>
          <w:rFonts w:ascii="Times New Roman" w:eastAsia="Times New Roman" w:hAnsi="Times New Roman"/>
          <w:sz w:val="28"/>
          <w:szCs w:val="28"/>
        </w:rPr>
        <w:tab/>
      </w:r>
    </w:p>
    <w:p w:rsidR="0009367D" w:rsidRDefault="00054E3F" w:rsidP="00054E3F">
      <w:pPr>
        <w:keepNext/>
        <w:spacing w:after="0" w:line="288" w:lineRule="auto"/>
        <w:jc w:val="center"/>
        <w:outlineLvl w:val="2"/>
        <w:rPr>
          <w:rFonts w:ascii="Times New Roman" w:eastAsia="Times New Roman" w:hAnsi="Times New Roman"/>
          <w:b/>
          <w:bCs/>
          <w:sz w:val="28"/>
          <w:szCs w:val="24"/>
        </w:rPr>
      </w:pPr>
      <w:bookmarkStart w:id="1" w:name="DonDangKyDuThiNangNgach"/>
      <w:r w:rsidRPr="007533EE">
        <w:rPr>
          <w:rFonts w:ascii="Times New Roman" w:eastAsia="Times New Roman" w:hAnsi="Times New Roman"/>
          <w:b/>
          <w:bCs/>
          <w:sz w:val="28"/>
          <w:szCs w:val="24"/>
        </w:rPr>
        <w:t xml:space="preserve">ĐƠN ĐĂNG </w:t>
      </w:r>
      <w:r>
        <w:rPr>
          <w:rFonts w:ascii="Times New Roman" w:eastAsia="Times New Roman" w:hAnsi="Times New Roman"/>
          <w:b/>
          <w:bCs/>
          <w:sz w:val="28"/>
          <w:szCs w:val="24"/>
        </w:rPr>
        <w:t>KÝ DỰ THI</w:t>
      </w:r>
      <w:bookmarkEnd w:id="1"/>
    </w:p>
    <w:p w:rsidR="00054E3F" w:rsidRPr="007533EE" w:rsidRDefault="0009367D" w:rsidP="00054E3F">
      <w:pPr>
        <w:keepNext/>
        <w:spacing w:after="0" w:line="288" w:lineRule="auto"/>
        <w:jc w:val="center"/>
        <w:outlineLvl w:val="2"/>
        <w:rPr>
          <w:rFonts w:ascii="Times New Roman" w:eastAsia="Times New Roman" w:hAnsi="Times New Roman"/>
          <w:b/>
          <w:bCs/>
          <w:sz w:val="28"/>
          <w:szCs w:val="24"/>
        </w:rPr>
      </w:pPr>
      <w:r>
        <w:rPr>
          <w:rFonts w:ascii="Times New Roman" w:eastAsia="Times New Roman" w:hAnsi="Times New Roman"/>
          <w:b/>
          <w:bCs/>
          <w:sz w:val="28"/>
          <w:szCs w:val="24"/>
        </w:rPr>
        <w:t>CHỨC DANH TRƯỞNG PHÒNG GIÁO DỤC MẦM NON</w:t>
      </w:r>
    </w:p>
    <w:p w:rsidR="00054E3F" w:rsidRDefault="00054E3F" w:rsidP="00054E3F">
      <w:pPr>
        <w:tabs>
          <w:tab w:val="right" w:leader="dot" w:pos="9090"/>
        </w:tabs>
        <w:spacing w:after="0" w:line="288" w:lineRule="auto"/>
        <w:jc w:val="both"/>
        <w:rPr>
          <w:rFonts w:ascii="Times New Roman" w:eastAsia="Times New Roman" w:hAnsi="Times New Roman"/>
          <w:sz w:val="28"/>
          <w:szCs w:val="28"/>
        </w:rPr>
      </w:pPr>
    </w:p>
    <w:p w:rsidR="00B02971" w:rsidRDefault="00054E3F" w:rsidP="00AA0C26">
      <w:pPr>
        <w:tabs>
          <w:tab w:val="left" w:leader="dot" w:pos="6030"/>
          <w:tab w:val="right" w:leader="dot" w:pos="9360"/>
        </w:tabs>
        <w:spacing w:after="0" w:line="288" w:lineRule="auto"/>
        <w:jc w:val="center"/>
        <w:rPr>
          <w:rFonts w:ascii="Times New Roman" w:eastAsia="Times New Roman" w:hAnsi="Times New Roman"/>
          <w:sz w:val="28"/>
          <w:szCs w:val="28"/>
        </w:rPr>
      </w:pPr>
      <w:r w:rsidRPr="007533EE">
        <w:rPr>
          <w:rFonts w:ascii="Times New Roman" w:eastAsia="Times New Roman" w:hAnsi="Times New Roman"/>
          <w:sz w:val="28"/>
          <w:szCs w:val="28"/>
        </w:rPr>
        <w:t xml:space="preserve">Kính gửi: Hội đồng </w:t>
      </w:r>
      <w:r w:rsidR="002F0E85" w:rsidRPr="007533EE">
        <w:rPr>
          <w:rFonts w:ascii="Times New Roman" w:eastAsia="Times New Roman" w:hAnsi="Times New Roman"/>
          <w:sz w:val="28"/>
          <w:szCs w:val="28"/>
        </w:rPr>
        <w:t xml:space="preserve">thi </w:t>
      </w:r>
      <w:r w:rsidR="002F0E85">
        <w:rPr>
          <w:rFonts w:ascii="Times New Roman" w:eastAsia="Times New Roman" w:hAnsi="Times New Roman"/>
          <w:sz w:val="28"/>
          <w:szCs w:val="28"/>
        </w:rPr>
        <w:t xml:space="preserve">tuyển </w:t>
      </w:r>
      <w:r w:rsidR="00BA74C8">
        <w:rPr>
          <w:rFonts w:ascii="Times New Roman" w:eastAsia="Times New Roman" w:hAnsi="Times New Roman"/>
          <w:sz w:val="28"/>
          <w:szCs w:val="28"/>
        </w:rPr>
        <w:t>Sở Giáo dục và Đào tạo Hà Nội</w:t>
      </w:r>
    </w:p>
    <w:p w:rsidR="00054E3F" w:rsidRPr="00F74041" w:rsidRDefault="00054E3F" w:rsidP="00AA0C26">
      <w:pPr>
        <w:tabs>
          <w:tab w:val="right" w:leader="dot" w:pos="9360"/>
        </w:tabs>
        <w:spacing w:before="360" w:after="0" w:line="288" w:lineRule="auto"/>
        <w:ind w:firstLine="709"/>
        <w:jc w:val="both"/>
        <w:rPr>
          <w:rFonts w:ascii="Times New Roman" w:eastAsia="Times New Roman" w:hAnsi="Times New Roman"/>
          <w:sz w:val="18"/>
          <w:szCs w:val="28"/>
          <w:lang w:val="fr-FR"/>
        </w:rPr>
      </w:pPr>
      <w:r w:rsidRPr="00F74041">
        <w:rPr>
          <w:rFonts w:ascii="Times New Roman" w:eastAsia="Times New Roman" w:hAnsi="Times New Roman"/>
          <w:sz w:val="28"/>
          <w:szCs w:val="28"/>
          <w:lang w:val="fr-FR"/>
        </w:rPr>
        <w:t>Tôi tên là:</w:t>
      </w:r>
      <w:r w:rsidRPr="00F74041">
        <w:rPr>
          <w:rFonts w:ascii="Times New Roman" w:eastAsia="Times New Roman" w:hAnsi="Times New Roman"/>
          <w:sz w:val="18"/>
          <w:szCs w:val="28"/>
          <w:lang w:val="fr-FR"/>
        </w:rPr>
        <w:t xml:space="preserve"> </w:t>
      </w:r>
      <w:r w:rsidR="00AE1D33" w:rsidRPr="00F74041">
        <w:rPr>
          <w:rFonts w:ascii="Times New Roman" w:eastAsia="Times New Roman" w:hAnsi="Times New Roman"/>
          <w:sz w:val="28"/>
          <w:szCs w:val="28"/>
          <w:lang w:val="fr-FR"/>
        </w:rPr>
        <w:t xml:space="preserve">             </w:t>
      </w:r>
      <w:r w:rsidR="00F74041" w:rsidRPr="00F74041">
        <w:rPr>
          <w:rFonts w:ascii="Times New Roman" w:eastAsia="Times New Roman" w:hAnsi="Times New Roman"/>
          <w:sz w:val="28"/>
          <w:szCs w:val="28"/>
          <w:lang w:val="fr-FR"/>
        </w:rPr>
        <w:t xml:space="preserve">                               </w:t>
      </w:r>
      <w:r w:rsidR="00AE1D33" w:rsidRPr="00F74041">
        <w:rPr>
          <w:rFonts w:ascii="Times New Roman" w:eastAsia="Times New Roman" w:hAnsi="Times New Roman"/>
          <w:sz w:val="28"/>
          <w:szCs w:val="28"/>
          <w:lang w:val="fr-FR"/>
        </w:rPr>
        <w:t xml:space="preserve"> </w:t>
      </w:r>
      <w:r w:rsidR="00F74041">
        <w:rPr>
          <w:rFonts w:ascii="Times New Roman" w:eastAsia="Times New Roman" w:hAnsi="Times New Roman"/>
          <w:sz w:val="28"/>
          <w:szCs w:val="28"/>
          <w:lang w:val="fr-FR"/>
        </w:rPr>
        <w:t xml:space="preserve">; </w:t>
      </w:r>
      <w:r w:rsidR="00F74041" w:rsidRPr="00F74041">
        <w:rPr>
          <w:rFonts w:ascii="Times New Roman" w:eastAsia="Times New Roman" w:hAnsi="Times New Roman"/>
          <w:sz w:val="28"/>
          <w:szCs w:val="28"/>
          <w:lang w:val="fr-FR"/>
        </w:rPr>
        <w:t>Giới tính:</w:t>
      </w:r>
      <w:r w:rsidR="00AE1D33" w:rsidRPr="00F74041">
        <w:rPr>
          <w:rFonts w:ascii="Times New Roman" w:eastAsia="Times New Roman" w:hAnsi="Times New Roman"/>
          <w:sz w:val="28"/>
          <w:szCs w:val="28"/>
          <w:lang w:val="fr-FR"/>
        </w:rPr>
        <w:t xml:space="preserve">    </w:t>
      </w:r>
    </w:p>
    <w:p w:rsidR="00AE1D33" w:rsidRPr="00AD01F0" w:rsidRDefault="00054E3F" w:rsidP="00A24B33">
      <w:pPr>
        <w:tabs>
          <w:tab w:val="right" w:leader="dot" w:pos="9360"/>
        </w:tabs>
        <w:spacing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Ngày sinh:</w:t>
      </w:r>
      <w:r w:rsidR="00F74041">
        <w:rPr>
          <w:rFonts w:ascii="Times New Roman" w:eastAsia="Times New Roman" w:hAnsi="Times New Roman"/>
          <w:sz w:val="28"/>
          <w:szCs w:val="28"/>
          <w:lang w:val="fr-FR"/>
        </w:rPr>
        <w:t xml:space="preserve">                         ; </w:t>
      </w:r>
      <w:r w:rsidR="00AE1D33" w:rsidRPr="00AD01F0">
        <w:rPr>
          <w:rFonts w:ascii="Times New Roman" w:eastAsia="Times New Roman" w:hAnsi="Times New Roman"/>
          <w:sz w:val="28"/>
          <w:szCs w:val="28"/>
          <w:lang w:val="fr-FR"/>
        </w:rPr>
        <w:t>Dân tộc:</w:t>
      </w:r>
    </w:p>
    <w:p w:rsidR="00AE1D33" w:rsidRPr="00AD01F0" w:rsidRDefault="00AE1D33" w:rsidP="00A24B33">
      <w:pPr>
        <w:tabs>
          <w:tab w:val="right" w:leader="dot" w:pos="9360"/>
        </w:tabs>
        <w:spacing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Hộ khẩu thường trú:</w:t>
      </w:r>
    </w:p>
    <w:p w:rsidR="00AE1D33" w:rsidRPr="00AD01F0" w:rsidRDefault="00AE1D33" w:rsidP="00A24B33">
      <w:pPr>
        <w:tabs>
          <w:tab w:val="right" w:leader="dot" w:pos="9360"/>
        </w:tabs>
        <w:spacing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Chỗ ở hiện nay:</w:t>
      </w:r>
    </w:p>
    <w:p w:rsidR="00AE1D33" w:rsidRPr="00AD01F0" w:rsidRDefault="00AE1D33" w:rsidP="00A24B33">
      <w:pPr>
        <w:tabs>
          <w:tab w:val="right" w:leader="dot" w:pos="9360"/>
        </w:tabs>
        <w:spacing w:after="0" w:line="288" w:lineRule="auto"/>
        <w:ind w:firstLine="709"/>
        <w:jc w:val="both"/>
        <w:rPr>
          <w:rFonts w:ascii="Times New Roman" w:eastAsia="Times New Roman" w:hAnsi="Times New Roman"/>
          <w:sz w:val="18"/>
          <w:szCs w:val="28"/>
          <w:lang w:val="fr-FR"/>
        </w:rPr>
      </w:pPr>
      <w:r w:rsidRPr="00AD01F0">
        <w:rPr>
          <w:rFonts w:ascii="Times New Roman" w:eastAsia="Times New Roman" w:hAnsi="Times New Roman"/>
          <w:sz w:val="28"/>
          <w:szCs w:val="28"/>
          <w:lang w:val="fr-FR"/>
        </w:rPr>
        <w:t>Điện thoại liên lạc:</w:t>
      </w:r>
      <w:r w:rsidR="00F74041">
        <w:rPr>
          <w:rFonts w:ascii="Times New Roman" w:eastAsia="Times New Roman" w:hAnsi="Times New Roman"/>
          <w:sz w:val="28"/>
          <w:szCs w:val="28"/>
          <w:lang w:val="fr-FR"/>
        </w:rPr>
        <w:t xml:space="preserve">                         ; Email:</w:t>
      </w:r>
    </w:p>
    <w:p w:rsidR="00AE1D33" w:rsidRPr="00AD01F0" w:rsidRDefault="00AE1D33" w:rsidP="00AE1D33">
      <w:pPr>
        <w:tabs>
          <w:tab w:val="right" w:leader="dot" w:pos="7200"/>
        </w:tabs>
        <w:spacing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Trình độ, chuyên ngành đào tạo:</w:t>
      </w:r>
    </w:p>
    <w:p w:rsidR="00AE1D33" w:rsidRPr="00AD01F0" w:rsidRDefault="00054E3F" w:rsidP="00AE1D33">
      <w:pPr>
        <w:tabs>
          <w:tab w:val="right" w:leader="dot" w:pos="9360"/>
        </w:tabs>
        <w:spacing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 xml:space="preserve">Chức vụ, đơn vị công tác: </w:t>
      </w:r>
    </w:p>
    <w:p w:rsidR="00945415" w:rsidRPr="00AD01F0" w:rsidRDefault="00AE1D33" w:rsidP="00AA0C26">
      <w:pPr>
        <w:tabs>
          <w:tab w:val="right" w:leader="dot" w:pos="9360"/>
        </w:tabs>
        <w:spacing w:before="120" w:after="0" w:line="288" w:lineRule="auto"/>
        <w:ind w:firstLine="709"/>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S</w:t>
      </w:r>
      <w:r w:rsidR="00945415" w:rsidRPr="00AD01F0">
        <w:rPr>
          <w:rFonts w:ascii="Times New Roman" w:eastAsia="Times New Roman" w:hAnsi="Times New Roman"/>
          <w:sz w:val="28"/>
          <w:szCs w:val="28"/>
          <w:lang w:val="fr-FR"/>
        </w:rPr>
        <w:t>au khi nghiên cứu</w:t>
      </w:r>
      <w:r w:rsidR="00DC249C" w:rsidRPr="00AD01F0">
        <w:rPr>
          <w:rFonts w:ascii="Times New Roman" w:eastAsia="Times New Roman" w:hAnsi="Times New Roman"/>
          <w:sz w:val="28"/>
          <w:szCs w:val="28"/>
          <w:lang w:val="fr-FR"/>
        </w:rPr>
        <w:t>:</w:t>
      </w:r>
      <w:r w:rsidR="00945415" w:rsidRPr="00AD01F0">
        <w:rPr>
          <w:rFonts w:ascii="Times New Roman" w:eastAsia="Times New Roman" w:hAnsi="Times New Roman"/>
          <w:sz w:val="28"/>
          <w:szCs w:val="28"/>
          <w:lang w:val="fr-FR"/>
        </w:rPr>
        <w:t xml:space="preserve"> </w:t>
      </w:r>
      <w:r w:rsidR="00DC249C" w:rsidRPr="00AD01F0">
        <w:rPr>
          <w:rFonts w:ascii="Times New Roman" w:eastAsia="Times New Roman" w:hAnsi="Times New Roman"/>
          <w:sz w:val="28"/>
          <w:szCs w:val="28"/>
          <w:lang w:val="fr-FR"/>
        </w:rPr>
        <w:t>Quyết định số 2755/QĐ-UBND ngày 16/5/2023 của UBND Thành phố về việc ban hành Kế hoạch tiếp tục và mở rộng thí điểm thi tuyển chức danh lãnh đạo, quản lý cấp phòng thuộc sở, ban, ngành; UBND quận, huyện, thị xã và đơn vị sự nghiệp công lập thuộc UBND T</w:t>
      </w:r>
      <w:r w:rsidR="00376C75">
        <w:rPr>
          <w:rFonts w:ascii="Times New Roman" w:eastAsia="Times New Roman" w:hAnsi="Times New Roman"/>
          <w:sz w:val="28"/>
          <w:szCs w:val="28"/>
          <w:lang w:val="fr-FR"/>
        </w:rPr>
        <w:t>hành phố;</w:t>
      </w:r>
      <w:r w:rsidR="00DC249C" w:rsidRPr="00AD01F0">
        <w:rPr>
          <w:rFonts w:ascii="Times New Roman" w:eastAsia="Times New Roman" w:hAnsi="Times New Roman"/>
          <w:sz w:val="28"/>
          <w:szCs w:val="28"/>
          <w:lang w:val="fr-FR"/>
        </w:rPr>
        <w:t xml:space="preserve"> </w:t>
      </w:r>
      <w:r w:rsidR="000254E0">
        <w:rPr>
          <w:rFonts w:ascii="Times New Roman" w:eastAsia="Times New Roman" w:hAnsi="Times New Roman"/>
          <w:sz w:val="28"/>
          <w:szCs w:val="28"/>
          <w:lang w:val="fr-FR"/>
        </w:rPr>
        <w:t>Kế hoạch số</w:t>
      </w:r>
      <w:r w:rsidR="00AA4E99">
        <w:rPr>
          <w:rFonts w:ascii="Times New Roman" w:eastAsia="Times New Roman" w:hAnsi="Times New Roman"/>
          <w:sz w:val="28"/>
          <w:szCs w:val="28"/>
          <w:lang w:val="fr-FR"/>
        </w:rPr>
        <w:t xml:space="preserve"> 1441</w:t>
      </w:r>
      <w:r w:rsidR="000254E0">
        <w:rPr>
          <w:rFonts w:ascii="Times New Roman" w:eastAsia="Times New Roman" w:hAnsi="Times New Roman"/>
          <w:sz w:val="28"/>
          <w:szCs w:val="28"/>
          <w:lang w:val="fr-FR"/>
        </w:rPr>
        <w:t>/KH-</w:t>
      </w:r>
      <w:r w:rsidR="00376C75">
        <w:rPr>
          <w:rFonts w:ascii="Times New Roman" w:eastAsia="Times New Roman" w:hAnsi="Times New Roman"/>
          <w:sz w:val="28"/>
          <w:szCs w:val="28"/>
          <w:lang w:val="fr-FR"/>
        </w:rPr>
        <w:t xml:space="preserve">SGDĐT </w:t>
      </w:r>
      <w:r w:rsidR="00DC249C" w:rsidRPr="00AD01F0">
        <w:rPr>
          <w:rFonts w:ascii="Times New Roman" w:eastAsia="Times New Roman" w:hAnsi="Times New Roman"/>
          <w:sz w:val="28"/>
          <w:szCs w:val="28"/>
          <w:lang w:val="fr-FR"/>
        </w:rPr>
        <w:t>ngày</w:t>
      </w:r>
      <w:r w:rsidR="00AA4E99">
        <w:rPr>
          <w:rFonts w:ascii="Times New Roman" w:eastAsia="Times New Roman" w:hAnsi="Times New Roman"/>
          <w:sz w:val="28"/>
          <w:szCs w:val="28"/>
          <w:lang w:val="fr-FR"/>
        </w:rPr>
        <w:t xml:space="preserve"> 13</w:t>
      </w:r>
      <w:r w:rsidR="00DC249C" w:rsidRPr="00AD01F0">
        <w:rPr>
          <w:rFonts w:ascii="Times New Roman" w:eastAsia="Times New Roman" w:hAnsi="Times New Roman"/>
          <w:sz w:val="28"/>
          <w:szCs w:val="28"/>
          <w:lang w:val="fr-FR"/>
        </w:rPr>
        <w:t>/</w:t>
      </w:r>
      <w:r w:rsidR="0040432F">
        <w:rPr>
          <w:rFonts w:ascii="Times New Roman" w:eastAsia="Times New Roman" w:hAnsi="Times New Roman"/>
          <w:sz w:val="28"/>
          <w:szCs w:val="28"/>
          <w:lang w:val="fr-FR"/>
        </w:rPr>
        <w:t>5</w:t>
      </w:r>
      <w:r w:rsidR="00376C75">
        <w:rPr>
          <w:rFonts w:ascii="Times New Roman" w:eastAsia="Times New Roman" w:hAnsi="Times New Roman"/>
          <w:sz w:val="28"/>
          <w:szCs w:val="28"/>
          <w:lang w:val="fr-FR"/>
        </w:rPr>
        <w:t>/202</w:t>
      </w:r>
      <w:r w:rsidR="0040432F">
        <w:rPr>
          <w:rFonts w:ascii="Times New Roman" w:eastAsia="Times New Roman" w:hAnsi="Times New Roman"/>
          <w:sz w:val="28"/>
          <w:szCs w:val="28"/>
          <w:lang w:val="fr-FR"/>
        </w:rPr>
        <w:t>4</w:t>
      </w:r>
      <w:r w:rsidR="00EC1027">
        <w:rPr>
          <w:rFonts w:ascii="Times New Roman" w:eastAsia="Times New Roman" w:hAnsi="Times New Roman"/>
          <w:sz w:val="28"/>
          <w:szCs w:val="28"/>
          <w:lang w:val="fr-FR"/>
        </w:rPr>
        <w:t xml:space="preserve"> và Thông báo số</w:t>
      </w:r>
      <w:r w:rsidR="00AA4E99">
        <w:rPr>
          <w:rFonts w:ascii="Times New Roman" w:eastAsia="Times New Roman" w:hAnsi="Times New Roman"/>
          <w:sz w:val="28"/>
          <w:szCs w:val="28"/>
          <w:lang w:val="fr-FR"/>
        </w:rPr>
        <w:t xml:space="preserve"> 1450</w:t>
      </w:r>
      <w:r w:rsidR="00EC1027">
        <w:rPr>
          <w:rFonts w:ascii="Times New Roman" w:eastAsia="Times New Roman" w:hAnsi="Times New Roman"/>
          <w:sz w:val="28"/>
          <w:szCs w:val="28"/>
          <w:lang w:val="fr-FR"/>
        </w:rPr>
        <w:t xml:space="preserve">/TB-SGDĐT </w:t>
      </w:r>
      <w:r w:rsidR="00EC1027" w:rsidRPr="00AD01F0">
        <w:rPr>
          <w:rFonts w:ascii="Times New Roman" w:eastAsia="Times New Roman" w:hAnsi="Times New Roman"/>
          <w:sz w:val="28"/>
          <w:szCs w:val="28"/>
          <w:lang w:val="fr-FR"/>
        </w:rPr>
        <w:t>ngày</w:t>
      </w:r>
      <w:r w:rsidR="00AA4E99">
        <w:rPr>
          <w:rFonts w:ascii="Times New Roman" w:eastAsia="Times New Roman" w:hAnsi="Times New Roman"/>
          <w:sz w:val="28"/>
          <w:szCs w:val="28"/>
          <w:lang w:val="fr-FR"/>
        </w:rPr>
        <w:t xml:space="preserve"> 14</w:t>
      </w:r>
      <w:r w:rsidR="00EC1027" w:rsidRPr="00AD01F0">
        <w:rPr>
          <w:rFonts w:ascii="Times New Roman" w:eastAsia="Times New Roman" w:hAnsi="Times New Roman"/>
          <w:sz w:val="28"/>
          <w:szCs w:val="28"/>
          <w:lang w:val="fr-FR"/>
        </w:rPr>
        <w:t>/</w:t>
      </w:r>
      <w:r w:rsidR="0040432F">
        <w:rPr>
          <w:rFonts w:ascii="Times New Roman" w:eastAsia="Times New Roman" w:hAnsi="Times New Roman"/>
          <w:sz w:val="28"/>
          <w:szCs w:val="28"/>
          <w:lang w:val="fr-FR"/>
        </w:rPr>
        <w:t>5</w:t>
      </w:r>
      <w:r w:rsidR="00EC1027">
        <w:rPr>
          <w:rFonts w:ascii="Times New Roman" w:eastAsia="Times New Roman" w:hAnsi="Times New Roman"/>
          <w:sz w:val="28"/>
          <w:szCs w:val="28"/>
          <w:lang w:val="fr-FR"/>
        </w:rPr>
        <w:t>/202</w:t>
      </w:r>
      <w:r w:rsidR="0040432F">
        <w:rPr>
          <w:rFonts w:ascii="Times New Roman" w:eastAsia="Times New Roman" w:hAnsi="Times New Roman"/>
          <w:sz w:val="28"/>
          <w:szCs w:val="28"/>
          <w:lang w:val="fr-FR"/>
        </w:rPr>
        <w:t>4</w:t>
      </w:r>
      <w:r w:rsidR="00EC1027">
        <w:rPr>
          <w:rFonts w:ascii="Times New Roman" w:eastAsia="Times New Roman" w:hAnsi="Times New Roman"/>
          <w:sz w:val="28"/>
          <w:szCs w:val="28"/>
          <w:lang w:val="fr-FR"/>
        </w:rPr>
        <w:t xml:space="preserve"> </w:t>
      </w:r>
      <w:r w:rsidR="00376C75">
        <w:rPr>
          <w:rFonts w:ascii="Times New Roman" w:eastAsia="Times New Roman" w:hAnsi="Times New Roman"/>
          <w:sz w:val="28"/>
          <w:szCs w:val="28"/>
          <w:lang w:val="fr-FR"/>
        </w:rPr>
        <w:t xml:space="preserve"> của </w:t>
      </w:r>
      <w:r w:rsidR="00376C75" w:rsidRPr="00376C75">
        <w:rPr>
          <w:rFonts w:ascii="Times New Roman" w:eastAsia="Times New Roman" w:hAnsi="Times New Roman"/>
          <w:sz w:val="28"/>
          <w:szCs w:val="28"/>
          <w:lang w:val="fr-FR"/>
        </w:rPr>
        <w:t>Sở Giáo dục và Đào tạo Hà Nội</w:t>
      </w:r>
      <w:r w:rsidR="00DC249C" w:rsidRPr="00AD01F0">
        <w:rPr>
          <w:rFonts w:ascii="Times New Roman" w:eastAsia="Times New Roman" w:hAnsi="Times New Roman"/>
          <w:sz w:val="28"/>
          <w:szCs w:val="28"/>
          <w:lang w:val="fr-FR"/>
        </w:rPr>
        <w:t xml:space="preserve"> về việc </w:t>
      </w:r>
      <w:r w:rsidR="00CA3B74" w:rsidRPr="00CA3B74">
        <w:rPr>
          <w:rFonts w:ascii="Times New Roman" w:eastAsia="Times New Roman" w:hAnsi="Times New Roman"/>
          <w:sz w:val="28"/>
          <w:szCs w:val="28"/>
          <w:lang w:val="fr-FR"/>
        </w:rPr>
        <w:t>thi tuyển chức danh Trưởng phòng Giáo dục Mầm non thuộc Sở Giáo dục và Đào tạo Hà Nội, năm 2024</w:t>
      </w:r>
      <w:r w:rsidR="00DC249C" w:rsidRPr="00AD01F0">
        <w:rPr>
          <w:rFonts w:ascii="Times New Roman" w:eastAsia="Times New Roman" w:hAnsi="Times New Roman"/>
          <w:sz w:val="28"/>
          <w:szCs w:val="28"/>
          <w:lang w:val="fr-FR"/>
        </w:rPr>
        <w:t xml:space="preserve">; </w:t>
      </w:r>
      <w:r w:rsidR="00EC1027">
        <w:rPr>
          <w:rFonts w:ascii="Times New Roman" w:eastAsia="Times New Roman" w:hAnsi="Times New Roman"/>
          <w:sz w:val="28"/>
          <w:szCs w:val="28"/>
          <w:lang w:val="fr-FR"/>
        </w:rPr>
        <w:t>T</w:t>
      </w:r>
      <w:r w:rsidR="00945415" w:rsidRPr="00AD01F0">
        <w:rPr>
          <w:rFonts w:ascii="Times New Roman" w:eastAsia="Times New Roman" w:hAnsi="Times New Roman"/>
          <w:sz w:val="28"/>
          <w:szCs w:val="28"/>
          <w:lang w:val="fr-FR"/>
        </w:rPr>
        <w:t xml:space="preserve">ôi thấy có đủ điều kiện để tham dự kỳ </w:t>
      </w:r>
      <w:r w:rsidR="0032604B" w:rsidRPr="00AD01F0">
        <w:rPr>
          <w:rFonts w:ascii="Times New Roman" w:eastAsia="Times New Roman" w:hAnsi="Times New Roman"/>
          <w:sz w:val="28"/>
          <w:szCs w:val="28"/>
          <w:lang w:val="fr-FR"/>
        </w:rPr>
        <w:t>thi</w:t>
      </w:r>
      <w:r w:rsidR="00945415" w:rsidRPr="00AD01F0">
        <w:rPr>
          <w:rFonts w:ascii="Times New Roman" w:eastAsia="Times New Roman" w:hAnsi="Times New Roman"/>
          <w:sz w:val="28"/>
          <w:szCs w:val="28"/>
          <w:lang w:val="fr-FR"/>
        </w:rPr>
        <w:t>. Vì vậy</w:t>
      </w:r>
      <w:r w:rsidR="00AB20EF" w:rsidRPr="00AD01F0">
        <w:rPr>
          <w:rFonts w:ascii="Times New Roman" w:eastAsia="Times New Roman" w:hAnsi="Times New Roman"/>
          <w:sz w:val="28"/>
          <w:szCs w:val="28"/>
          <w:lang w:val="fr-FR"/>
        </w:rPr>
        <w:t>,</w:t>
      </w:r>
      <w:r w:rsidR="00945415" w:rsidRPr="00AD01F0">
        <w:rPr>
          <w:rFonts w:ascii="Times New Roman" w:eastAsia="Times New Roman" w:hAnsi="Times New Roman"/>
          <w:sz w:val="28"/>
          <w:szCs w:val="28"/>
          <w:lang w:val="fr-FR"/>
        </w:rPr>
        <w:t xml:space="preserve"> tôi làm đơn này đăng ký dự tuyển vào:</w:t>
      </w:r>
    </w:p>
    <w:p w:rsidR="00945415" w:rsidRPr="00AD01F0" w:rsidRDefault="00945415" w:rsidP="00945415">
      <w:pPr>
        <w:tabs>
          <w:tab w:val="right" w:leader="dot" w:pos="7200"/>
        </w:tabs>
        <w:spacing w:after="0" w:line="288" w:lineRule="auto"/>
        <w:ind w:firstLine="720"/>
        <w:jc w:val="both"/>
        <w:rPr>
          <w:rFonts w:ascii="Times New Roman" w:eastAsia="Times New Roman" w:hAnsi="Times New Roman"/>
          <w:sz w:val="28"/>
          <w:szCs w:val="28"/>
          <w:lang w:val="fr-FR"/>
        </w:rPr>
      </w:pPr>
      <w:r w:rsidRPr="00AD01F0">
        <w:rPr>
          <w:rFonts w:ascii="Times New Roman" w:eastAsia="Times New Roman" w:hAnsi="Times New Roman"/>
          <w:sz w:val="28"/>
          <w:szCs w:val="28"/>
          <w:lang w:val="fr-FR"/>
        </w:rPr>
        <w:t>Vị</w:t>
      </w:r>
      <w:r w:rsidR="0032604B" w:rsidRPr="00AD01F0">
        <w:rPr>
          <w:rFonts w:ascii="Times New Roman" w:eastAsia="Times New Roman" w:hAnsi="Times New Roman"/>
          <w:sz w:val="28"/>
          <w:szCs w:val="28"/>
          <w:lang w:val="fr-FR"/>
        </w:rPr>
        <w:t xml:space="preserve"> </w:t>
      </w:r>
      <w:r w:rsidRPr="00AD01F0">
        <w:rPr>
          <w:rFonts w:ascii="Times New Roman" w:eastAsia="Times New Roman" w:hAnsi="Times New Roman"/>
          <w:sz w:val="28"/>
          <w:szCs w:val="28"/>
          <w:lang w:val="fr-FR"/>
        </w:rPr>
        <w:t xml:space="preserve">trí </w:t>
      </w:r>
      <w:r w:rsidR="00B02971" w:rsidRPr="00AD01F0">
        <w:rPr>
          <w:rFonts w:ascii="Times New Roman" w:eastAsia="Times New Roman" w:hAnsi="Times New Roman"/>
          <w:sz w:val="28"/>
          <w:szCs w:val="28"/>
          <w:lang w:val="fr-FR"/>
        </w:rPr>
        <w:t>chức danh</w:t>
      </w:r>
      <w:r w:rsidRPr="00AD01F0">
        <w:rPr>
          <w:rFonts w:ascii="Times New Roman" w:eastAsia="Times New Roman" w:hAnsi="Times New Roman"/>
          <w:sz w:val="28"/>
          <w:szCs w:val="28"/>
          <w:lang w:val="fr-FR"/>
        </w:rPr>
        <w:t>:</w:t>
      </w:r>
      <w:r w:rsidR="00CA3B74">
        <w:rPr>
          <w:rFonts w:ascii="Times New Roman" w:eastAsia="Times New Roman" w:hAnsi="Times New Roman"/>
          <w:sz w:val="28"/>
          <w:szCs w:val="28"/>
          <w:lang w:val="fr-FR"/>
        </w:rPr>
        <w:t xml:space="preserve"> </w:t>
      </w:r>
      <w:r w:rsidR="00CA3B74" w:rsidRPr="00CA3B74">
        <w:rPr>
          <w:rFonts w:ascii="Times New Roman" w:eastAsia="Times New Roman" w:hAnsi="Times New Roman"/>
          <w:sz w:val="28"/>
          <w:szCs w:val="28"/>
          <w:lang w:val="fr-FR"/>
        </w:rPr>
        <w:t>Trưởng phòng Giáo dục Mầm non</w:t>
      </w:r>
    </w:p>
    <w:p w:rsidR="00945415" w:rsidRPr="00AD01F0" w:rsidRDefault="00CA3B74" w:rsidP="00945415">
      <w:pPr>
        <w:tabs>
          <w:tab w:val="right" w:leader="dot" w:pos="7200"/>
        </w:tabs>
        <w:spacing w:after="0" w:line="288" w:lineRule="auto"/>
        <w:ind w:firstLine="720"/>
        <w:jc w:val="both"/>
        <w:rPr>
          <w:rFonts w:ascii="Times New Roman" w:eastAsia="Times New Roman" w:hAnsi="Times New Roman"/>
          <w:sz w:val="28"/>
          <w:szCs w:val="28"/>
          <w:lang w:val="fr-FR"/>
        </w:rPr>
      </w:pPr>
      <w:r>
        <w:rPr>
          <w:rFonts w:ascii="Times New Roman" w:eastAsia="Times New Roman" w:hAnsi="Times New Roman"/>
          <w:sz w:val="28"/>
          <w:szCs w:val="28"/>
          <w:lang w:val="fr-FR"/>
        </w:rPr>
        <w:t>Đ</w:t>
      </w:r>
      <w:r w:rsidR="00945415" w:rsidRPr="00AD01F0">
        <w:rPr>
          <w:rFonts w:ascii="Times New Roman" w:eastAsia="Times New Roman" w:hAnsi="Times New Roman"/>
          <w:sz w:val="28"/>
          <w:szCs w:val="28"/>
          <w:lang w:val="fr-FR"/>
        </w:rPr>
        <w:t>ơn vị:</w:t>
      </w:r>
      <w:r>
        <w:rPr>
          <w:rFonts w:ascii="Times New Roman" w:eastAsia="Times New Roman" w:hAnsi="Times New Roman"/>
          <w:sz w:val="28"/>
          <w:szCs w:val="28"/>
          <w:lang w:val="fr-FR"/>
        </w:rPr>
        <w:t xml:space="preserve"> </w:t>
      </w:r>
      <w:r w:rsidRPr="00CA3B74">
        <w:rPr>
          <w:rFonts w:ascii="Times New Roman" w:eastAsia="Times New Roman" w:hAnsi="Times New Roman"/>
          <w:sz w:val="28"/>
          <w:szCs w:val="28"/>
          <w:lang w:val="fr-FR"/>
        </w:rPr>
        <w:t>Sở Giáo dục và Đào tạo Hà Nội</w:t>
      </w:r>
    </w:p>
    <w:p w:rsidR="003F0914" w:rsidRDefault="00054E3F" w:rsidP="00C51EAC">
      <w:pPr>
        <w:tabs>
          <w:tab w:val="right" w:leader="dot" w:pos="9360"/>
        </w:tabs>
        <w:spacing w:after="0" w:line="288" w:lineRule="auto"/>
        <w:ind w:firstLine="709"/>
        <w:jc w:val="both"/>
        <w:rPr>
          <w:rFonts w:ascii="Times New Roman" w:eastAsia="Times New Roman" w:hAnsi="Times New Roman"/>
          <w:sz w:val="28"/>
          <w:szCs w:val="28"/>
          <w:lang w:val="fr-FR"/>
        </w:rPr>
      </w:pPr>
      <w:r w:rsidRPr="00C51EAC">
        <w:rPr>
          <w:rFonts w:ascii="Times New Roman" w:eastAsia="Times New Roman" w:hAnsi="Times New Roman"/>
          <w:sz w:val="28"/>
          <w:szCs w:val="28"/>
          <w:lang w:val="fr-FR"/>
        </w:rPr>
        <w:t xml:space="preserve">Tôi gửi kèm theo đơn này là hồ sơ </w:t>
      </w:r>
      <w:r w:rsidR="00853FEB" w:rsidRPr="00C51EAC">
        <w:rPr>
          <w:rFonts w:ascii="Times New Roman" w:eastAsia="Times New Roman" w:hAnsi="Times New Roman"/>
          <w:sz w:val="28"/>
          <w:szCs w:val="28"/>
          <w:lang w:val="fr-FR"/>
        </w:rPr>
        <w:t xml:space="preserve">đăng ký </w:t>
      </w:r>
      <w:r w:rsidRPr="00C51EAC">
        <w:rPr>
          <w:rFonts w:ascii="Times New Roman" w:eastAsia="Times New Roman" w:hAnsi="Times New Roman"/>
          <w:sz w:val="28"/>
          <w:szCs w:val="28"/>
          <w:lang w:val="fr-FR"/>
        </w:rPr>
        <w:t xml:space="preserve">dự </w:t>
      </w:r>
      <w:r w:rsidR="00853FEB" w:rsidRPr="00C51EAC">
        <w:rPr>
          <w:rFonts w:ascii="Times New Roman" w:eastAsia="Times New Roman" w:hAnsi="Times New Roman"/>
          <w:sz w:val="28"/>
          <w:szCs w:val="28"/>
          <w:lang w:val="fr-FR"/>
        </w:rPr>
        <w:t>tuyển</w:t>
      </w:r>
      <w:r w:rsidR="00CA3B74">
        <w:rPr>
          <w:rFonts w:ascii="Times New Roman" w:eastAsia="Times New Roman" w:hAnsi="Times New Roman"/>
          <w:sz w:val="28"/>
          <w:szCs w:val="28"/>
          <w:lang w:val="fr-FR"/>
        </w:rPr>
        <w:t>, g</w:t>
      </w:r>
      <w:r w:rsidR="00D51ECB">
        <w:rPr>
          <w:rFonts w:ascii="Times New Roman" w:eastAsia="Times New Roman" w:hAnsi="Times New Roman"/>
          <w:sz w:val="28"/>
          <w:szCs w:val="28"/>
          <w:lang w:val="fr-FR"/>
        </w:rPr>
        <w:t>ồm có:</w:t>
      </w:r>
    </w:p>
    <w:p w:rsidR="00D51ECB" w:rsidRPr="00D51ECB" w:rsidRDefault="00D51ECB" w:rsidP="00D51ECB">
      <w:pPr>
        <w:pStyle w:val="NormalWeb"/>
        <w:spacing w:before="80" w:beforeAutospacing="0" w:after="80" w:afterAutospacing="0"/>
        <w:ind w:firstLine="709"/>
        <w:jc w:val="both"/>
        <w:rPr>
          <w:color w:val="000000"/>
          <w:sz w:val="28"/>
          <w:szCs w:val="28"/>
        </w:rPr>
      </w:pPr>
      <w:r w:rsidRPr="00D51ECB">
        <w:rPr>
          <w:color w:val="000000"/>
          <w:sz w:val="28"/>
          <w:szCs w:val="28"/>
        </w:rPr>
        <w:t>1. Sơ yếu lý lịch do cá nhân tự khai theo mẫu 2C/TCTW-98, được cơ quan nơi người tham gia dự tuyển đang công tác xác nhận tại thời điểm đăng ký dự tuyển;</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t>2</w:t>
      </w:r>
      <w:r w:rsidR="00D51ECB" w:rsidRPr="00D51ECB">
        <w:rPr>
          <w:color w:val="000000"/>
          <w:sz w:val="28"/>
          <w:szCs w:val="28"/>
        </w:rPr>
        <w:t>. Bản nhận xét, đánh giá của tập thể lãnh đạo và cấp ủy nơi người tham gia dự tuyển đang công tác. Trường hợp người tham gia dự tuyển (đăng ký tham gia dự tuyển hoặc được đề cử tham gia dự tuyển) từ nơi khác thì phải có ý kiến bằng văn bản của cơ quan nơi người tham gia dự tuyển đang công tác đồng ý cho người đó tham gia dự tuyển;</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t>3</w:t>
      </w:r>
      <w:r w:rsidR="000E4C84">
        <w:rPr>
          <w:color w:val="000000"/>
          <w:sz w:val="28"/>
          <w:szCs w:val="28"/>
        </w:rPr>
        <w:t>.</w:t>
      </w:r>
      <w:r w:rsidR="00D51ECB" w:rsidRPr="00D51ECB">
        <w:rPr>
          <w:color w:val="000000"/>
          <w:sz w:val="28"/>
          <w:szCs w:val="28"/>
        </w:rPr>
        <w:t xml:space="preserve"> Bản nhận xét của cấp ủy nơi cư trú thường xuyên về trách nhiệm công dân của người tham gia dự tuyển và gia đình;</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t>4</w:t>
      </w:r>
      <w:r w:rsidR="000E4C84">
        <w:rPr>
          <w:color w:val="000000"/>
          <w:sz w:val="28"/>
          <w:szCs w:val="28"/>
        </w:rPr>
        <w:t>.</w:t>
      </w:r>
      <w:r w:rsidR="00D51ECB" w:rsidRPr="00D51ECB">
        <w:rPr>
          <w:color w:val="000000"/>
          <w:sz w:val="28"/>
          <w:szCs w:val="28"/>
        </w:rPr>
        <w:t xml:space="preserve"> Văn bản xác nhận quy hoạch được cấp có thẩm quyền phê duyệt;</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t>5</w:t>
      </w:r>
      <w:r w:rsidR="000E4C84">
        <w:rPr>
          <w:color w:val="000000"/>
          <w:sz w:val="28"/>
          <w:szCs w:val="28"/>
        </w:rPr>
        <w:t>.</w:t>
      </w:r>
      <w:r w:rsidR="00D51ECB" w:rsidRPr="00D51ECB">
        <w:rPr>
          <w:color w:val="000000"/>
          <w:sz w:val="28"/>
          <w:szCs w:val="28"/>
        </w:rPr>
        <w:t xml:space="preserve"> Bản sao các quyết định tuyển dụng, quyết định bổ nhiệm ngạch công chức hoặc chức danh nghề nghiệp viên chức, quyết định lương gần nhất;</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lastRenderedPageBreak/>
        <w:t>6</w:t>
      </w:r>
      <w:r w:rsidR="000E4C84">
        <w:rPr>
          <w:color w:val="000000"/>
          <w:sz w:val="28"/>
          <w:szCs w:val="28"/>
        </w:rPr>
        <w:t>.</w:t>
      </w:r>
      <w:r w:rsidR="00D51ECB" w:rsidRPr="00D51ECB">
        <w:rPr>
          <w:color w:val="000000"/>
          <w:sz w:val="28"/>
          <w:szCs w:val="28"/>
        </w:rPr>
        <w:t xml:space="preserve"> Bản sao các văn bằng, chứng chỉ theo yêu cầu của chức danh tuyển chọn được cơ quan có thẩm quyền xác nhận theo quy định của Đảng hoặc của pháp luật;</w:t>
      </w:r>
    </w:p>
    <w:p w:rsidR="00D51ECB" w:rsidRPr="00D51ECB" w:rsidRDefault="000301BE" w:rsidP="00D51ECB">
      <w:pPr>
        <w:pStyle w:val="NormalWeb"/>
        <w:spacing w:before="80" w:beforeAutospacing="0" w:after="80" w:afterAutospacing="0"/>
        <w:ind w:firstLine="709"/>
        <w:jc w:val="both"/>
        <w:rPr>
          <w:color w:val="000000"/>
          <w:sz w:val="28"/>
          <w:szCs w:val="28"/>
        </w:rPr>
      </w:pPr>
      <w:r>
        <w:rPr>
          <w:color w:val="000000"/>
          <w:sz w:val="28"/>
          <w:szCs w:val="28"/>
        </w:rPr>
        <w:t>7</w:t>
      </w:r>
      <w:r w:rsidR="000E4C84">
        <w:rPr>
          <w:color w:val="000000"/>
          <w:sz w:val="28"/>
          <w:szCs w:val="28"/>
        </w:rPr>
        <w:t>.</w:t>
      </w:r>
      <w:r w:rsidR="00D51ECB" w:rsidRPr="00D51ECB">
        <w:rPr>
          <w:color w:val="000000"/>
          <w:sz w:val="28"/>
          <w:szCs w:val="28"/>
        </w:rPr>
        <w:t xml:space="preserve"> Bản kê khai tài sản, thu nhập theo quy định của pháp luật tại thời điểm đăng ký dự tuyển;</w:t>
      </w:r>
    </w:p>
    <w:p w:rsidR="00D51ECB" w:rsidRPr="00D51ECB" w:rsidRDefault="000301BE" w:rsidP="00D51ECB">
      <w:pPr>
        <w:pStyle w:val="NormalWeb"/>
        <w:spacing w:before="80" w:beforeAutospacing="0" w:after="80" w:afterAutospacing="0"/>
        <w:ind w:firstLine="709"/>
        <w:jc w:val="both"/>
        <w:rPr>
          <w:b/>
          <w:bCs/>
          <w:sz w:val="28"/>
          <w:szCs w:val="28"/>
        </w:rPr>
      </w:pPr>
      <w:r>
        <w:rPr>
          <w:color w:val="000000"/>
          <w:sz w:val="28"/>
          <w:szCs w:val="28"/>
        </w:rPr>
        <w:t>8</w:t>
      </w:r>
      <w:r w:rsidR="000E4C84">
        <w:rPr>
          <w:color w:val="000000"/>
          <w:sz w:val="28"/>
          <w:szCs w:val="28"/>
        </w:rPr>
        <w:t>.</w:t>
      </w:r>
      <w:r w:rsidR="00D51ECB" w:rsidRPr="00D51ECB">
        <w:rPr>
          <w:color w:val="000000"/>
          <w:sz w:val="28"/>
          <w:szCs w:val="28"/>
        </w:rPr>
        <w:t xml:space="preserve"> Giấy chứng nhận sức khoẻ do cơ quan y tế có thẩm quyền cấp trong thời hạn 30 ngày, tính đến ngày nộp hồ sơ đăng ký dự tuyển.</w:t>
      </w:r>
    </w:p>
    <w:p w:rsidR="00F131D9" w:rsidRPr="00AD01F0" w:rsidRDefault="00F131D9" w:rsidP="00AA0C26">
      <w:pPr>
        <w:tabs>
          <w:tab w:val="right" w:leader="dot" w:pos="9360"/>
        </w:tabs>
        <w:spacing w:before="240" w:after="0" w:line="288" w:lineRule="auto"/>
        <w:ind w:firstLine="720"/>
        <w:jc w:val="both"/>
        <w:rPr>
          <w:rFonts w:ascii="Times New Roman" w:eastAsia="Times New Roman" w:hAnsi="Times New Roman"/>
          <w:sz w:val="28"/>
          <w:szCs w:val="28"/>
          <w:lang w:val="fr-FR"/>
        </w:rPr>
      </w:pPr>
      <w:r w:rsidRPr="000301BE">
        <w:rPr>
          <w:rFonts w:ascii="Times New Roman" w:eastAsia="Times New Roman" w:hAnsi="Times New Roman"/>
          <w:sz w:val="28"/>
          <w:szCs w:val="28"/>
        </w:rPr>
        <w:t>Nếu trúng tuyển tôi sẽ chấp</w:t>
      </w:r>
      <w:r w:rsidR="00A24B33" w:rsidRPr="000301BE">
        <w:rPr>
          <w:rFonts w:ascii="Times New Roman" w:eastAsia="Times New Roman" w:hAnsi="Times New Roman"/>
          <w:sz w:val="28"/>
          <w:szCs w:val="28"/>
        </w:rPr>
        <w:t xml:space="preserve"> hành các quy định của Nhà nước, </w:t>
      </w:r>
      <w:r w:rsidRPr="000301BE">
        <w:rPr>
          <w:rFonts w:ascii="Times New Roman" w:eastAsia="Times New Roman" w:hAnsi="Times New Roman"/>
          <w:sz w:val="28"/>
          <w:szCs w:val="28"/>
        </w:rPr>
        <w:t xml:space="preserve">của cơ quan, đơn vị </w:t>
      </w:r>
      <w:r w:rsidR="00E156E0" w:rsidRPr="000301BE">
        <w:rPr>
          <w:rFonts w:ascii="Times New Roman" w:eastAsia="Times New Roman" w:hAnsi="Times New Roman"/>
          <w:sz w:val="28"/>
          <w:szCs w:val="28"/>
        </w:rPr>
        <w:t>và hoàn t</w:t>
      </w:r>
      <w:r w:rsidR="00A24B33" w:rsidRPr="000301BE">
        <w:rPr>
          <w:rFonts w:ascii="Times New Roman" w:eastAsia="Times New Roman" w:hAnsi="Times New Roman"/>
          <w:sz w:val="28"/>
          <w:szCs w:val="28"/>
        </w:rPr>
        <w:t>hành nhiệm vụ được giao</w:t>
      </w:r>
      <w:r w:rsidRPr="000301BE">
        <w:rPr>
          <w:rFonts w:ascii="Times New Roman" w:eastAsia="Times New Roman" w:hAnsi="Times New Roman"/>
          <w:sz w:val="28"/>
          <w:szCs w:val="28"/>
        </w:rPr>
        <w:t xml:space="preserve">. </w:t>
      </w:r>
      <w:r w:rsidRPr="00AD01F0">
        <w:rPr>
          <w:rFonts w:ascii="Times New Roman" w:eastAsia="Times New Roman" w:hAnsi="Times New Roman"/>
          <w:sz w:val="28"/>
          <w:szCs w:val="28"/>
          <w:lang w:val="fr-FR"/>
        </w:rPr>
        <w:t xml:space="preserve">Tôi cam đoan hồ sơ dự tuyển của tôi là đúng sự thật. Nếu sai sự thật, kết quả </w:t>
      </w:r>
      <w:r w:rsidR="000E4EDB" w:rsidRPr="00AD01F0">
        <w:rPr>
          <w:rFonts w:ascii="Times New Roman" w:eastAsia="Times New Roman" w:hAnsi="Times New Roman"/>
          <w:sz w:val="28"/>
          <w:szCs w:val="28"/>
          <w:lang w:val="fr-FR"/>
        </w:rPr>
        <w:t>thi</w:t>
      </w:r>
      <w:r w:rsidRPr="00AD01F0">
        <w:rPr>
          <w:rFonts w:ascii="Times New Roman" w:eastAsia="Times New Roman" w:hAnsi="Times New Roman"/>
          <w:sz w:val="28"/>
          <w:szCs w:val="28"/>
          <w:lang w:val="fr-FR"/>
        </w:rPr>
        <w:t xml:space="preserve"> của tôi hủy bỏ và tôi chịu trách nhiệm trước pháp luật.</w:t>
      </w:r>
    </w:p>
    <w:p w:rsidR="00054E3F" w:rsidRPr="00AD01F0" w:rsidRDefault="00054E3F" w:rsidP="00054E3F">
      <w:pPr>
        <w:keepNext/>
        <w:tabs>
          <w:tab w:val="center" w:pos="6120"/>
        </w:tabs>
        <w:spacing w:after="0" w:line="288" w:lineRule="auto"/>
        <w:ind w:firstLine="720"/>
        <w:jc w:val="both"/>
        <w:outlineLvl w:val="5"/>
        <w:rPr>
          <w:rFonts w:ascii="Times New Roman" w:eastAsia="Times New Roman" w:hAnsi="Times New Roman"/>
          <w:i/>
          <w:iCs/>
          <w:sz w:val="28"/>
          <w:szCs w:val="24"/>
          <w:lang w:val="fr-FR"/>
        </w:rPr>
      </w:pPr>
      <w:r w:rsidRPr="00AD01F0">
        <w:rPr>
          <w:rFonts w:ascii="Times New Roman" w:eastAsia="Times New Roman" w:hAnsi="Times New Roman"/>
          <w:i/>
          <w:iCs/>
          <w:sz w:val="28"/>
          <w:szCs w:val="24"/>
          <w:lang w:val="fr-FR"/>
        </w:rPr>
        <w:tab/>
      </w:r>
      <w:r w:rsidR="00C51EAC">
        <w:rPr>
          <w:rFonts w:ascii="Times New Roman" w:eastAsia="Times New Roman" w:hAnsi="Times New Roman"/>
          <w:i/>
          <w:iCs/>
          <w:sz w:val="28"/>
          <w:szCs w:val="24"/>
          <w:lang w:val="fr-FR"/>
        </w:rPr>
        <w:t>Hà Nội</w:t>
      </w:r>
      <w:r w:rsidRPr="00AD01F0">
        <w:rPr>
          <w:rFonts w:ascii="Times New Roman" w:eastAsia="Times New Roman" w:hAnsi="Times New Roman"/>
          <w:i/>
          <w:iCs/>
          <w:sz w:val="28"/>
          <w:szCs w:val="24"/>
          <w:lang w:val="fr-FR"/>
        </w:rPr>
        <w:t xml:space="preserve">, ngày     </w:t>
      </w:r>
      <w:r w:rsidRPr="00AD01F0">
        <w:rPr>
          <w:rFonts w:ascii="Times New Roman" w:eastAsia="Times New Roman" w:hAnsi="Times New Roman"/>
          <w:i/>
          <w:iCs/>
          <w:sz w:val="18"/>
          <w:szCs w:val="24"/>
          <w:lang w:val="fr-FR"/>
        </w:rPr>
        <w:t xml:space="preserve"> </w:t>
      </w:r>
      <w:r w:rsidRPr="00AD01F0">
        <w:rPr>
          <w:rFonts w:ascii="Times New Roman" w:eastAsia="Times New Roman" w:hAnsi="Times New Roman"/>
          <w:i/>
          <w:iCs/>
          <w:sz w:val="28"/>
          <w:szCs w:val="24"/>
          <w:lang w:val="fr-FR"/>
        </w:rPr>
        <w:t xml:space="preserve">tháng </w:t>
      </w:r>
      <w:r w:rsidR="009D044C">
        <w:rPr>
          <w:rFonts w:ascii="Times New Roman" w:eastAsia="Times New Roman" w:hAnsi="Times New Roman"/>
          <w:i/>
          <w:iCs/>
          <w:sz w:val="28"/>
          <w:szCs w:val="24"/>
          <w:lang w:val="fr-FR"/>
        </w:rPr>
        <w:t xml:space="preserve">    </w:t>
      </w:r>
      <w:r w:rsidRPr="00AD01F0">
        <w:rPr>
          <w:rFonts w:ascii="Times New Roman" w:eastAsia="Times New Roman" w:hAnsi="Times New Roman"/>
          <w:i/>
          <w:iCs/>
          <w:sz w:val="28"/>
          <w:szCs w:val="24"/>
          <w:lang w:val="fr-FR"/>
        </w:rPr>
        <w:t xml:space="preserve"> năm 20</w:t>
      </w:r>
      <w:r w:rsidR="00ED1189" w:rsidRPr="00AD01F0">
        <w:rPr>
          <w:rFonts w:ascii="Times New Roman" w:eastAsia="Times New Roman" w:hAnsi="Times New Roman"/>
          <w:i/>
          <w:iCs/>
          <w:sz w:val="28"/>
          <w:szCs w:val="24"/>
          <w:lang w:val="fr-FR"/>
        </w:rPr>
        <w:t>2</w:t>
      </w:r>
      <w:r w:rsidR="009D044C">
        <w:rPr>
          <w:rFonts w:ascii="Times New Roman" w:eastAsia="Times New Roman" w:hAnsi="Times New Roman"/>
          <w:i/>
          <w:iCs/>
          <w:sz w:val="28"/>
          <w:szCs w:val="24"/>
          <w:lang w:val="fr-FR"/>
        </w:rPr>
        <w:t>4</w:t>
      </w:r>
    </w:p>
    <w:p w:rsidR="00054E3F" w:rsidRPr="00AD01F0" w:rsidRDefault="00054E3F" w:rsidP="00054E3F">
      <w:pPr>
        <w:keepNext/>
        <w:tabs>
          <w:tab w:val="center" w:pos="6120"/>
        </w:tabs>
        <w:spacing w:after="0" w:line="288" w:lineRule="auto"/>
        <w:outlineLvl w:val="1"/>
        <w:rPr>
          <w:rFonts w:ascii="Times New Roman" w:eastAsia="Times New Roman" w:hAnsi="Times New Roman"/>
          <w:b/>
          <w:bCs/>
          <w:sz w:val="28"/>
          <w:szCs w:val="24"/>
          <w:lang w:val="fr-FR"/>
        </w:rPr>
      </w:pPr>
      <w:r w:rsidRPr="00AD01F0">
        <w:rPr>
          <w:rFonts w:ascii="Times New Roman" w:eastAsia="Times New Roman" w:hAnsi="Times New Roman"/>
          <w:b/>
          <w:bCs/>
          <w:sz w:val="28"/>
          <w:szCs w:val="24"/>
          <w:lang w:val="fr-FR"/>
        </w:rPr>
        <w:tab/>
        <w:t>Người làm đơn</w:t>
      </w:r>
    </w:p>
    <w:p w:rsidR="00364F11" w:rsidRPr="00AD01F0" w:rsidRDefault="00054E3F" w:rsidP="00054E3F">
      <w:pPr>
        <w:rPr>
          <w:lang w:val="fr-FR"/>
        </w:rPr>
      </w:pPr>
      <w:r w:rsidRPr="00AD01F0">
        <w:rPr>
          <w:rFonts w:ascii="Times New Roman" w:eastAsia="Times New Roman" w:hAnsi="Times New Roman"/>
          <w:sz w:val="28"/>
          <w:szCs w:val="28"/>
          <w:lang w:val="fr-FR"/>
        </w:rPr>
        <w:tab/>
      </w:r>
      <w:r w:rsidRPr="00AD01F0">
        <w:rPr>
          <w:rFonts w:ascii="Times New Roman" w:eastAsia="Times New Roman" w:hAnsi="Times New Roman"/>
          <w:sz w:val="28"/>
          <w:szCs w:val="28"/>
          <w:lang w:val="fr-FR"/>
        </w:rPr>
        <w:tab/>
        <w:t xml:space="preserve">                                                  </w:t>
      </w:r>
      <w:r w:rsidRPr="00AD01F0">
        <w:rPr>
          <w:rFonts w:ascii="Times New Roman" w:eastAsia="Times New Roman" w:hAnsi="Times New Roman"/>
          <w:i/>
          <w:sz w:val="28"/>
          <w:szCs w:val="28"/>
          <w:lang w:val="fr-FR"/>
        </w:rPr>
        <w:t>(Ký và ghi rõ họ tên)</w:t>
      </w:r>
    </w:p>
    <w:sectPr w:rsidR="00364F11" w:rsidRPr="00AD01F0" w:rsidSect="00C32D8B">
      <w:pgSz w:w="11909" w:h="16834" w:code="9"/>
      <w:pgMar w:top="851" w:right="1140" w:bottom="851"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B1" w:rsidRDefault="00CE58B1" w:rsidP="009D0273">
      <w:pPr>
        <w:spacing w:after="0" w:line="240" w:lineRule="auto"/>
      </w:pPr>
      <w:r>
        <w:separator/>
      </w:r>
    </w:p>
  </w:endnote>
  <w:endnote w:type="continuationSeparator" w:id="0">
    <w:p w:rsidR="00CE58B1" w:rsidRDefault="00CE58B1" w:rsidP="009D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B1" w:rsidRDefault="00CE58B1" w:rsidP="009D0273">
      <w:pPr>
        <w:spacing w:after="0" w:line="240" w:lineRule="auto"/>
      </w:pPr>
      <w:r>
        <w:separator/>
      </w:r>
    </w:p>
  </w:footnote>
  <w:footnote w:type="continuationSeparator" w:id="0">
    <w:p w:rsidR="00CE58B1" w:rsidRDefault="00CE58B1" w:rsidP="009D02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3F"/>
    <w:rsid w:val="00015965"/>
    <w:rsid w:val="000254E0"/>
    <w:rsid w:val="000301BE"/>
    <w:rsid w:val="00054E3F"/>
    <w:rsid w:val="0006703B"/>
    <w:rsid w:val="0009367D"/>
    <w:rsid w:val="000D48A6"/>
    <w:rsid w:val="000E4C84"/>
    <w:rsid w:val="000E4EDB"/>
    <w:rsid w:val="00154B99"/>
    <w:rsid w:val="00284499"/>
    <w:rsid w:val="002F0E85"/>
    <w:rsid w:val="0032604B"/>
    <w:rsid w:val="00364F11"/>
    <w:rsid w:val="00376C75"/>
    <w:rsid w:val="003E01CB"/>
    <w:rsid w:val="003F0914"/>
    <w:rsid w:val="003F77FD"/>
    <w:rsid w:val="0040432F"/>
    <w:rsid w:val="00480409"/>
    <w:rsid w:val="00486A3A"/>
    <w:rsid w:val="004E080E"/>
    <w:rsid w:val="004E5B39"/>
    <w:rsid w:val="00500EE0"/>
    <w:rsid w:val="00533C45"/>
    <w:rsid w:val="0057633D"/>
    <w:rsid w:val="005C6D77"/>
    <w:rsid w:val="005E3AA0"/>
    <w:rsid w:val="005E3B7E"/>
    <w:rsid w:val="005E4F94"/>
    <w:rsid w:val="00741476"/>
    <w:rsid w:val="007F6F0C"/>
    <w:rsid w:val="00853E22"/>
    <w:rsid w:val="00853FEB"/>
    <w:rsid w:val="00945415"/>
    <w:rsid w:val="00981373"/>
    <w:rsid w:val="00995012"/>
    <w:rsid w:val="009D0273"/>
    <w:rsid w:val="009D044C"/>
    <w:rsid w:val="009D36EF"/>
    <w:rsid w:val="00A24B33"/>
    <w:rsid w:val="00AA0C26"/>
    <w:rsid w:val="00AA4E99"/>
    <w:rsid w:val="00AB20EF"/>
    <w:rsid w:val="00AD01F0"/>
    <w:rsid w:val="00AE1D33"/>
    <w:rsid w:val="00B01211"/>
    <w:rsid w:val="00B02971"/>
    <w:rsid w:val="00B52646"/>
    <w:rsid w:val="00B95B9E"/>
    <w:rsid w:val="00BA4902"/>
    <w:rsid w:val="00BA74C8"/>
    <w:rsid w:val="00C32D8B"/>
    <w:rsid w:val="00C428AA"/>
    <w:rsid w:val="00C51EAC"/>
    <w:rsid w:val="00C606E0"/>
    <w:rsid w:val="00C9306C"/>
    <w:rsid w:val="00CA3B74"/>
    <w:rsid w:val="00CE58B1"/>
    <w:rsid w:val="00D51ECB"/>
    <w:rsid w:val="00DC249C"/>
    <w:rsid w:val="00E156E0"/>
    <w:rsid w:val="00EB0978"/>
    <w:rsid w:val="00EC1027"/>
    <w:rsid w:val="00ED1189"/>
    <w:rsid w:val="00F131D9"/>
    <w:rsid w:val="00F64AF1"/>
    <w:rsid w:val="00F70C89"/>
    <w:rsid w:val="00F74041"/>
    <w:rsid w:val="00FB4101"/>
    <w:rsid w:val="00FC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258BF-B928-4A5A-B9D5-B26CD35B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E3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3FEB"/>
    <w:pPr>
      <w:spacing w:before="100" w:beforeAutospacing="1" w:after="100" w:afterAutospacing="1" w:line="240" w:lineRule="auto"/>
    </w:pPr>
    <w:rPr>
      <w:rFonts w:ascii="Times New Roman" w:eastAsia="Times New Roman" w:hAnsi="Times New Roman"/>
      <w:sz w:val="29"/>
      <w:szCs w:val="29"/>
    </w:rPr>
  </w:style>
  <w:style w:type="character" w:styleId="Strong">
    <w:name w:val="Strong"/>
    <w:qFormat/>
    <w:rsid w:val="00853FEB"/>
    <w:rPr>
      <w:b/>
      <w:bCs/>
    </w:rPr>
  </w:style>
  <w:style w:type="paragraph" w:styleId="Header">
    <w:name w:val="header"/>
    <w:basedOn w:val="Normal"/>
    <w:link w:val="HeaderChar"/>
    <w:uiPriority w:val="99"/>
    <w:semiHidden/>
    <w:unhideWhenUsed/>
    <w:rsid w:val="009D0273"/>
    <w:pPr>
      <w:tabs>
        <w:tab w:val="center" w:pos="4680"/>
        <w:tab w:val="right" w:pos="9360"/>
      </w:tabs>
    </w:pPr>
    <w:rPr>
      <w:lang w:val="x-none" w:eastAsia="x-none"/>
    </w:rPr>
  </w:style>
  <w:style w:type="character" w:customStyle="1" w:styleId="HeaderChar">
    <w:name w:val="Header Char"/>
    <w:link w:val="Header"/>
    <w:uiPriority w:val="99"/>
    <w:semiHidden/>
    <w:rsid w:val="009D0273"/>
    <w:rPr>
      <w:rFonts w:ascii="Calibri" w:hAnsi="Calibri"/>
      <w:sz w:val="22"/>
      <w:szCs w:val="22"/>
    </w:rPr>
  </w:style>
  <w:style w:type="paragraph" w:styleId="Footer">
    <w:name w:val="footer"/>
    <w:basedOn w:val="Normal"/>
    <w:link w:val="FooterChar"/>
    <w:uiPriority w:val="99"/>
    <w:semiHidden/>
    <w:unhideWhenUsed/>
    <w:rsid w:val="009D0273"/>
    <w:pPr>
      <w:tabs>
        <w:tab w:val="center" w:pos="4680"/>
        <w:tab w:val="right" w:pos="9360"/>
      </w:tabs>
    </w:pPr>
    <w:rPr>
      <w:lang w:val="x-none" w:eastAsia="x-none"/>
    </w:rPr>
  </w:style>
  <w:style w:type="character" w:customStyle="1" w:styleId="FooterChar">
    <w:name w:val="Footer Char"/>
    <w:link w:val="Footer"/>
    <w:uiPriority w:val="99"/>
    <w:semiHidden/>
    <w:rsid w:val="009D027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Duc</dc:creator>
  <cp:keywords/>
  <cp:lastModifiedBy>Tran Van Duc</cp:lastModifiedBy>
  <cp:revision>2</cp:revision>
  <cp:lastPrinted>2023-12-18T03:24:00Z</cp:lastPrinted>
  <dcterms:created xsi:type="dcterms:W3CDTF">2024-05-14T02:57:00Z</dcterms:created>
  <dcterms:modified xsi:type="dcterms:W3CDTF">2024-05-14T02:57:00Z</dcterms:modified>
</cp:coreProperties>
</file>